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参考答案</w:t>
      </w:r>
    </w:p>
    <w:tbl>
      <w:tblPr>
        <w:tblStyle w:val="4"/>
        <w:tblpPr w:leftFromText="180" w:rightFromText="180" w:vertAnchor="text" w:horzAnchor="page" w:tblpX="1650" w:tblpY="178"/>
        <w:tblOverlap w:val="never"/>
        <w:tblW w:w="89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"/>
        <w:gridCol w:w="424"/>
        <w:gridCol w:w="424"/>
        <w:gridCol w:w="424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题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11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13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17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19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答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A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题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21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22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23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27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29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30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31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32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33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34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35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36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37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38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答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4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A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</w:tr>
    </w:tbl>
    <w:p>
      <w:pPr>
        <w:tabs>
          <w:tab w:val="left" w:pos="2552"/>
          <w:tab w:val="left" w:pos="4678"/>
          <w:tab w:val="left" w:pos="6663"/>
        </w:tabs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39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  <w:lang w:val="en-US" w:eastAsia="zh-CN"/>
        </w:rPr>
        <w:t>9</w:t>
      </w:r>
      <w:r>
        <w:rPr>
          <w:rFonts w:asciiTheme="minorEastAsia" w:hAnsiTheme="minorEastAsia"/>
          <w:szCs w:val="21"/>
        </w:rPr>
        <w:t>分）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</w:t>
      </w:r>
      <w:r>
        <w:rPr>
          <w:rFonts w:hint="eastAsia" w:ascii="宋体" w:hAnsi="宋体"/>
          <w:szCs w:val="21"/>
        </w:rPr>
        <w:t>物质运输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信息传递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/>
          <w:szCs w:val="21"/>
        </w:rPr>
        <w:t>特异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（2）Ⅲ　　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（3）叶绿体和细胞壁    低等植物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（4）核糖体　细胞膜 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（5）</w:t>
      </w:r>
      <w:r>
        <w:rPr>
          <w:rFonts w:hint="eastAsia" w:cs="宋体" w:asciiTheme="minorEastAsia" w:hAnsiTheme="minorEastAsia"/>
          <w:kern w:val="0"/>
          <w:szCs w:val="21"/>
        </w:rPr>
        <w:t>ABD</w:t>
      </w:r>
      <w:r>
        <w:rPr>
          <w:rFonts w:asciiTheme="minorEastAsia" w:hAnsiTheme="minorEastAsia"/>
          <w:szCs w:val="21"/>
        </w:rPr>
        <w:t>(缺一不得分)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val="en-US" w:eastAsia="zh-CN"/>
        </w:rPr>
        <w:t>40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</w:rPr>
        <w:t>5</w:t>
      </w:r>
      <w:r>
        <w:rPr>
          <w:rFonts w:asciiTheme="minorEastAsia" w:hAnsiTheme="minorEastAsia"/>
          <w:szCs w:val="21"/>
        </w:rPr>
        <w:t>分）．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(1)载体蛋白　葡萄糖和乳酸(缺一不得分)　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(2)等于　低于　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(3)一定的流动(流动)</w:t>
      </w:r>
    </w:p>
    <w:p>
      <w:pPr>
        <w:pStyle w:val="6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Cs w:val="21"/>
        </w:rPr>
        <w:t>．</w:t>
      </w:r>
      <w:r>
        <w:rPr>
          <w:rFonts w:asciiTheme="minorEastAsia" w:hAnsiTheme="minorEastAsia" w:eastAsiaTheme="minorEastAsia"/>
          <w:szCs w:val="21"/>
        </w:rPr>
        <w:t>(每空1分，共</w:t>
      </w:r>
      <w:r>
        <w:rPr>
          <w:rFonts w:hint="eastAsia"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szCs w:val="21"/>
        </w:rPr>
        <w:t>分）</w:t>
      </w:r>
    </w:p>
    <w:p>
      <w:pPr>
        <w:pStyle w:val="6"/>
        <w:tabs>
          <w:tab w:val="left" w:pos="2552"/>
          <w:tab w:val="left" w:pos="4678"/>
          <w:tab w:val="left" w:pos="6663"/>
        </w:tabs>
        <w:ind w:firstLine="315" w:firstLineChars="15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(1)细胞呼吸强度（细胞呼吸释放的CO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的量）    细胞质基质</w:t>
      </w:r>
    </w:p>
    <w:p>
      <w:pPr>
        <w:pStyle w:val="6"/>
        <w:tabs>
          <w:tab w:val="left" w:pos="2552"/>
          <w:tab w:val="left" w:pos="4678"/>
          <w:tab w:val="left" w:pos="6663"/>
        </w:tabs>
        <w:ind w:firstLine="315" w:firstLineChars="15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t xml:space="preserve">) </w:t>
      </w:r>
      <w:r>
        <w:rPr>
          <w:rFonts w:hint="eastAsia" w:asciiTheme="minorEastAsia" w:hAnsiTheme="minorEastAsia" w:eastAsiaTheme="minorEastAsia"/>
          <w:szCs w:val="21"/>
        </w:rPr>
        <w:t>d</w:t>
      </w:r>
      <w:r>
        <w:rPr>
          <w:rFonts w:asciiTheme="minorEastAsia" w:hAnsiTheme="minorEastAsia" w:eastAsia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g</w:t>
      </w:r>
    </w:p>
    <w:p>
      <w:pPr>
        <w:pStyle w:val="6"/>
        <w:tabs>
          <w:tab w:val="left" w:pos="2552"/>
          <w:tab w:val="left" w:pos="4678"/>
          <w:tab w:val="left" w:pos="6663"/>
        </w:tabs>
        <w:ind w:firstLine="315" w:firstLineChars="15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 xml:space="preserve">) 2  </w:t>
      </w:r>
      <w:r>
        <w:rPr>
          <w:rFonts w:hint="eastAsia" w:asciiTheme="minorEastAsia" w:hAnsiTheme="minorEastAsia" w:eastAsiaTheme="minorEastAsia"/>
          <w:szCs w:val="21"/>
        </w:rPr>
        <w:t>小于</w:t>
      </w:r>
    </w:p>
    <w:p>
      <w:pPr>
        <w:pStyle w:val="6"/>
        <w:tabs>
          <w:tab w:val="left" w:pos="2552"/>
          <w:tab w:val="left" w:pos="4678"/>
          <w:tab w:val="left" w:pos="6663"/>
        </w:tabs>
        <w:ind w:firstLine="315" w:firstLineChars="15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>) 左移</w:t>
      </w:r>
    </w:p>
    <w:p>
      <w:pPr>
        <w:pStyle w:val="6"/>
        <w:tabs>
          <w:tab w:val="left" w:pos="2552"/>
          <w:tab w:val="left" w:pos="4678"/>
          <w:tab w:val="left" w:pos="6663"/>
        </w:tabs>
        <w:ind w:firstLine="315" w:firstLineChars="15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>) h  减少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4</w:t>
      </w:r>
      <w:r>
        <w:rPr>
          <w:rFonts w:hint="eastAsia" w:asciiTheme="minorEastAsia" w:hAnsiTheme="minorEastAsia"/>
          <w:kern w:val="0"/>
          <w:szCs w:val="21"/>
          <w:lang w:val="en-US" w:eastAsia="zh-CN"/>
        </w:rPr>
        <w:t>2</w:t>
      </w:r>
      <w:r>
        <w:rPr>
          <w:rFonts w:hint="eastAsia" w:asciiTheme="minorEastAsia" w:hAnsiTheme="minorEastAsia"/>
          <w:kern w:val="0"/>
          <w:szCs w:val="21"/>
        </w:rPr>
        <w:t>．（每空1分，共10分）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 xml:space="preserve">（1）次级精母细胞  丙     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（2）</w:t>
      </w:r>
      <w:r>
        <w:rPr>
          <w:rFonts w:hint="eastAsia" w:asciiTheme="minorEastAsia" w:hAnsiTheme="minorEastAsia"/>
          <w:kern w:val="0"/>
          <w:szCs w:val="21"/>
        </w:rPr>
        <w:t>⑤</w:t>
      </w:r>
      <w:r>
        <w:rPr>
          <w:rFonts w:asciiTheme="minorEastAsia" w:hAnsiTheme="minorEastAsia"/>
          <w:kern w:val="0"/>
          <w:szCs w:val="21"/>
        </w:rPr>
        <w:t xml:space="preserve">  精原细胞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（3）同源染色体分离后细胞一分为二</w:t>
      </w:r>
      <w:r>
        <w:rPr>
          <w:rFonts w:hint="eastAsia" w:asciiTheme="minorEastAsia" w:hAnsiTheme="minorEastAsia"/>
          <w:kern w:val="0"/>
          <w:szCs w:val="21"/>
        </w:rPr>
        <w:t xml:space="preserve">   </w:t>
      </w:r>
      <w:r>
        <w:rPr>
          <w:rFonts w:asciiTheme="minorEastAsia" w:hAnsiTheme="minorEastAsia"/>
          <w:kern w:val="0"/>
          <w:szCs w:val="21"/>
        </w:rPr>
        <w:t>着丝点分裂，姐妹染色单体分离</w:t>
      </w:r>
      <w:r>
        <w:rPr>
          <w:rFonts w:hint="eastAsia" w:asciiTheme="minorEastAsia" w:hAnsiTheme="minorEastAsia"/>
          <w:kern w:val="0"/>
          <w:szCs w:val="21"/>
        </w:rPr>
        <w:t xml:space="preserve">  ②③④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 xml:space="preserve">（4）8 </w:t>
      </w:r>
    </w:p>
    <w:p>
      <w:pPr>
        <w:tabs>
          <w:tab w:val="left" w:pos="2552"/>
          <w:tab w:val="left" w:pos="4678"/>
          <w:tab w:val="left" w:pos="6663"/>
        </w:tabs>
        <w:snapToGrid w:val="0"/>
        <w:ind w:firstLine="315" w:firstLineChars="1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t>（5）细胞质不均等分裂；没有同源染色体（或染色体数目错误）</w:t>
      </w:r>
    </w:p>
    <w:p>
      <w:pPr>
        <w:tabs>
          <w:tab w:val="left" w:pos="2552"/>
          <w:tab w:val="left" w:pos="4678"/>
          <w:tab w:val="left" w:pos="6663"/>
        </w:tabs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</w:t>
      </w:r>
      <w:r>
        <w:rPr>
          <w:rFonts w:hint="eastAsia" w:asciiTheme="minorEastAsia" w:hAnsiTheme="minorEastAsia"/>
          <w:szCs w:val="21"/>
          <w:lang w:val="en-US" w:eastAsia="zh-CN"/>
        </w:rPr>
        <w:t>3</w:t>
      </w:r>
      <w:r>
        <w:rPr>
          <w:rFonts w:hint="eastAsia" w:asciiTheme="minorEastAsia" w:hAnsiTheme="minorEastAsia"/>
          <w:szCs w:val="21"/>
        </w:rPr>
        <w:t>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分）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（</w:t>
      </w:r>
      <w:r>
        <w:rPr>
          <w:rFonts w:cs="宋体" w:asciiTheme="minorEastAsia" w:hAnsiTheme="minorEastAsia"/>
          <w:szCs w:val="21"/>
        </w:rPr>
        <w:t>1</w:t>
      </w:r>
      <w:r>
        <w:rPr>
          <w:rFonts w:hint="eastAsia" w:cs="宋体" w:asciiTheme="minorEastAsia" w:hAnsiTheme="minorEastAsia"/>
          <w:szCs w:val="21"/>
        </w:rPr>
        <w:t>）</w:t>
      </w:r>
      <w:r>
        <w:rPr>
          <w:rFonts w:cs="宋体" w:asciiTheme="minorEastAsia" w:hAnsiTheme="minorEastAsia"/>
          <w:szCs w:val="21"/>
        </w:rPr>
        <w:t xml:space="preserve">A   B    </w:t>
      </w:r>
      <w:r>
        <w:rPr>
          <w:rFonts w:hint="eastAsia" w:cs="宋体" w:asciiTheme="minorEastAsia" w:hAnsiTheme="minorEastAsia"/>
          <w:szCs w:val="21"/>
        </w:rPr>
        <w:t>基因分离    （</w:t>
      </w:r>
      <w:r>
        <w:rPr>
          <w:rFonts w:cs="宋体" w:asciiTheme="minorEastAsia" w:hAnsiTheme="minorEastAsia"/>
          <w:szCs w:val="21"/>
        </w:rPr>
        <w:t>2</w:t>
      </w:r>
      <w:r>
        <w:rPr>
          <w:rFonts w:hint="eastAsia" w:cs="宋体" w:asciiTheme="minorEastAsia" w:hAnsiTheme="minorEastAsia"/>
          <w:szCs w:val="21"/>
        </w:rPr>
        <w:t>）</w:t>
      </w:r>
      <w:r>
        <w:rPr>
          <w:rFonts w:cs="宋体" w:asciiTheme="minorEastAsia" w:hAnsiTheme="minorEastAsia"/>
          <w:szCs w:val="21"/>
        </w:rPr>
        <w:t>A+A</w:t>
      </w:r>
      <w:r>
        <w:rPr>
          <w:rFonts w:hint="eastAsia" w:cs="宋体" w:asciiTheme="minorEastAsia" w:hAnsiTheme="minorEastAsia"/>
          <w:szCs w:val="21"/>
        </w:rPr>
        <w:t>与</w:t>
      </w:r>
      <w:r>
        <w:rPr>
          <w:rFonts w:cs="宋体" w:asciiTheme="minorEastAsia" w:hAnsiTheme="minorEastAsia"/>
          <w:szCs w:val="21"/>
        </w:rPr>
        <w:t>A+A</w:t>
      </w:r>
      <w:r>
        <w:rPr>
          <w:rFonts w:hint="eastAsia" w:cs="宋体" w:asciiTheme="minorEastAsia" w:hAnsiTheme="minorEastAsia"/>
          <w:szCs w:val="21"/>
        </w:rPr>
        <w:t>（或</w:t>
      </w:r>
      <w:r>
        <w:rPr>
          <w:rFonts w:cs="宋体" w:asciiTheme="minorEastAsia" w:hAnsiTheme="minorEastAsia"/>
          <w:szCs w:val="21"/>
        </w:rPr>
        <w:t>A+A</w:t>
      </w:r>
      <w:r>
        <w:rPr>
          <w:rFonts w:hint="eastAsia" w:cs="宋体" w:asciiTheme="minorEastAsia" w:hAnsiTheme="minorEastAsia"/>
          <w:szCs w:val="21"/>
        </w:rPr>
        <w:t>与</w:t>
      </w:r>
      <w:r>
        <w:rPr>
          <w:rFonts w:cs="宋体" w:asciiTheme="minorEastAsia" w:hAnsiTheme="minorEastAsia"/>
          <w:szCs w:val="21"/>
        </w:rPr>
        <w:t>A+a</w:t>
      </w:r>
      <w:r>
        <w:rPr>
          <w:rFonts w:hint="eastAsia" w:cs="宋体" w:asciiTheme="minorEastAsia" w:hAnsiTheme="minorEastAsia"/>
          <w:szCs w:val="21"/>
        </w:rPr>
        <w:t>）</w:t>
      </w:r>
    </w:p>
    <w:p>
      <w:pPr>
        <w:tabs>
          <w:tab w:val="left" w:pos="2552"/>
          <w:tab w:val="left" w:pos="4678"/>
          <w:tab w:val="left" w:pos="6663"/>
        </w:tabs>
        <w:ind w:firstLine="315" w:firstLineChars="150"/>
        <w:rPr>
          <w:rFonts w:cs="Times New Roman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  <w:lang w:val="pt-BR"/>
        </w:rPr>
        <w:t>（3）</w:t>
      </w:r>
      <w:r>
        <w:rPr>
          <w:rFonts w:cs="宋体" w:asciiTheme="minorEastAsia" w:hAnsiTheme="minorEastAsia"/>
          <w:szCs w:val="21"/>
          <w:lang w:val="pt-BR"/>
        </w:rPr>
        <w:t>4</w:t>
      </w:r>
      <w:r>
        <w:rPr>
          <w:rFonts w:hint="eastAsia" w:cs="宋体" w:asciiTheme="minorEastAsia" w:hAnsiTheme="minorEastAsia"/>
          <w:szCs w:val="21"/>
        </w:rPr>
        <w:t>种</w:t>
      </w:r>
      <w:r>
        <w:rPr>
          <w:rFonts w:cs="宋体" w:asciiTheme="minorEastAsia" w:hAnsiTheme="minorEastAsia"/>
          <w:szCs w:val="21"/>
          <w:lang w:val="pt-BR"/>
        </w:rPr>
        <w:t xml:space="preserve">      A+A+ </w:t>
      </w:r>
      <w:r>
        <w:rPr>
          <w:rFonts w:hint="eastAsia" w:cs="宋体" w:asciiTheme="minorEastAsia" w:hAnsiTheme="minorEastAsia"/>
          <w:szCs w:val="21"/>
        </w:rPr>
        <w:t>和</w:t>
      </w:r>
      <w:r>
        <w:rPr>
          <w:rFonts w:cs="宋体" w:asciiTheme="minorEastAsia" w:hAnsiTheme="minorEastAsia"/>
          <w:szCs w:val="21"/>
          <w:lang w:val="pt-BR"/>
        </w:rPr>
        <w:t>aa      A+A+</w:t>
      </w:r>
      <w:r>
        <w:rPr>
          <w:rFonts w:hint="eastAsia" w:cs="宋体" w:asciiTheme="minorEastAsia" w:hAnsiTheme="minorEastAsia"/>
          <w:szCs w:val="21"/>
        </w:rPr>
        <w:t>、</w:t>
      </w:r>
      <w:r>
        <w:rPr>
          <w:rFonts w:cs="宋体" w:asciiTheme="minorEastAsia" w:hAnsiTheme="minorEastAsia"/>
          <w:szCs w:val="21"/>
          <w:lang w:val="pt-BR"/>
        </w:rPr>
        <w:t xml:space="preserve">A+a </w:t>
      </w: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jc w:val="left"/>
        <w:rPr>
          <w:rFonts w:ascii="宋体" w:hAnsi="宋体" w:eastAsia="宋体"/>
        </w:rPr>
      </w:pP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ascii="宋体" w:hAnsi="宋体" w:eastAsia="宋体"/>
        </w:rPr>
      </w:pP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ascii="宋体" w:hAnsi="宋体" w:eastAsia="宋体"/>
        </w:rPr>
      </w:pP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hint="eastAsia" w:ascii="宋体" w:hAnsi="宋体" w:eastAsia="宋体"/>
          <w:szCs w:val="21"/>
        </w:rPr>
      </w:pP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答题卡</w:t>
      </w: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ascii="宋体" w:hAnsi="宋体" w:eastAsia="宋体"/>
          <w:szCs w:val="21"/>
        </w:rPr>
      </w:pPr>
    </w:p>
    <w:tbl>
      <w:tblPr>
        <w:tblStyle w:val="4"/>
        <w:tblW w:w="91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11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答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35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26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27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28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29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30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31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32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33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34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35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36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37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38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答</w:t>
            </w: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tabs>
                <w:tab w:val="left" w:pos="2552"/>
                <w:tab w:val="left" w:pos="4678"/>
                <w:tab w:val="left" w:pos="6663"/>
              </w:tabs>
              <w:adjustRightInd w:val="0"/>
              <w:snapToGrid w:val="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rPr>
          <w:rFonts w:ascii="宋体" w:hAnsi="宋体" w:eastAsia="宋体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41．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  <w:lang w:val="en-US" w:eastAsia="zh-CN"/>
        </w:rPr>
        <w:t>9</w:t>
      </w:r>
      <w:r>
        <w:rPr>
          <w:rFonts w:asciiTheme="minorEastAsia" w:hAnsiTheme="minorEastAsia"/>
          <w:szCs w:val="21"/>
        </w:rPr>
        <w:t>分）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/>
          <w:szCs w:val="21"/>
        </w:rPr>
        <w:t>(1)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  <w:lang w:eastAsia="zh-CN"/>
        </w:rPr>
        <w:t>，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  <w:lang w:eastAsia="zh-CN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</w:t>
      </w:r>
      <w:r>
        <w:rPr>
          <w:rFonts w:cs="宋体" w:asciiTheme="minorEastAsia" w:hAnsiTheme="minorEastAsia"/>
          <w:szCs w:val="21"/>
        </w:rPr>
        <w:t>________________________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(5)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42．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</w:rPr>
        <w:t>5</w:t>
      </w:r>
      <w:r>
        <w:rPr>
          <w:rFonts w:asciiTheme="minorEastAsia" w:hAnsiTheme="minorEastAsia"/>
          <w:szCs w:val="21"/>
        </w:rPr>
        <w:t>分）．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(1)　</w:t>
      </w:r>
      <w:r>
        <w:rPr>
          <w:rFonts w:cs="宋体" w:asciiTheme="minorEastAsia" w:hAnsiTheme="minorEastAsia"/>
          <w:szCs w:val="21"/>
        </w:rPr>
        <w:t>________________________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(2)　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(3)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pStyle w:val="6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  <w:szCs w:val="21"/>
        </w:rPr>
      </w:pPr>
    </w:p>
    <w:p>
      <w:pPr>
        <w:pStyle w:val="6"/>
        <w:tabs>
          <w:tab w:val="left" w:pos="2552"/>
          <w:tab w:val="left" w:pos="4678"/>
          <w:tab w:val="left" w:pos="6663"/>
        </w:tabs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43．</w:t>
      </w:r>
      <w:r>
        <w:rPr>
          <w:rFonts w:asciiTheme="minorEastAsia" w:hAnsiTheme="minorEastAsia" w:eastAsiaTheme="minorEastAsia"/>
          <w:szCs w:val="21"/>
        </w:rPr>
        <w:t>(每空1分，共</w:t>
      </w:r>
      <w:r>
        <w:rPr>
          <w:rFonts w:hint="eastAsia" w:asciiTheme="minorEastAsia" w:hAnsiTheme="minorEastAsia" w:eastAsiaTheme="minorEastAsia"/>
          <w:szCs w:val="21"/>
        </w:rPr>
        <w:t>9</w:t>
      </w:r>
      <w:r>
        <w:rPr>
          <w:rFonts w:asciiTheme="minorEastAsia" w:hAnsiTheme="minorEastAsia" w:eastAsiaTheme="minorEastAsia"/>
          <w:szCs w:val="21"/>
        </w:rPr>
        <w:t>分</w:t>
      </w:r>
    </w:p>
    <w:p>
      <w:pPr>
        <w:pStyle w:val="6"/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(1) </w:t>
      </w:r>
      <w:r>
        <w:rPr>
          <w:rFonts w:cs="宋体" w:asciiTheme="minorEastAsia" w:hAnsiTheme="minorEastAsia" w:eastAsiaTheme="minorEastAsia"/>
          <w:szCs w:val="21"/>
        </w:rPr>
        <w:t>_______________________</w: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cs="宋体" w:asciiTheme="minorEastAsia" w:hAnsiTheme="minorEastAsia" w:eastAsiaTheme="minorEastAsia"/>
          <w:szCs w:val="21"/>
        </w:rPr>
        <w:t>____________</w:t>
      </w:r>
    </w:p>
    <w:p>
      <w:pPr>
        <w:pStyle w:val="6"/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(2)</w:t>
      </w:r>
      <w:r>
        <w:rPr>
          <w:rFonts w:cs="宋体" w:asciiTheme="minorEastAsia" w:hAnsiTheme="minorEastAsia" w:eastAsiaTheme="minorEastAsia"/>
          <w:szCs w:val="21"/>
        </w:rPr>
        <w:t>____________</w: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cs="宋体" w:asciiTheme="minorEastAsia" w:hAnsiTheme="minorEastAsia" w:eastAsiaTheme="minorEastAsia"/>
          <w:szCs w:val="21"/>
        </w:rPr>
        <w:t>____________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6"/>
        <w:tabs>
          <w:tab w:val="left" w:pos="312"/>
          <w:tab w:val="left" w:pos="2552"/>
          <w:tab w:val="left" w:pos="4678"/>
          <w:tab w:val="left" w:pos="6663"/>
        </w:tabs>
        <w:spacing w:line="360" w:lineRule="auto"/>
        <w:ind w:firstLine="210" w:firstLineChars="10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3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cs="宋体" w:asciiTheme="minorEastAsia" w:hAnsiTheme="minorEastAsia" w:eastAsiaTheme="minorEastAsia"/>
          <w:szCs w:val="21"/>
        </w:rPr>
        <w:t xml:space="preserve"> ______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cs="宋体" w:asciiTheme="minorEastAsia" w:hAnsiTheme="minorEastAsia" w:eastAsiaTheme="minorEastAsia"/>
          <w:szCs w:val="21"/>
        </w:rPr>
        <w:t>___________</w:t>
      </w:r>
      <w:r>
        <w:rPr>
          <w:rFonts w:hint="eastAsia" w:cs="宋体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cs="宋体" w:asciiTheme="minorEastAsia" w:hAnsiTheme="minorEastAsia" w:eastAsiaTheme="minorEastAsia"/>
          <w:szCs w:val="21"/>
        </w:rPr>
        <w:t>____________</w:t>
      </w:r>
      <w:r>
        <w:rPr>
          <w:rFonts w:asciiTheme="minorEastAsia" w:hAnsiTheme="minorEastAsia" w:eastAsiaTheme="minorEastAsia"/>
          <w:szCs w:val="21"/>
        </w:rPr>
        <w:t xml:space="preserve">  </w:t>
      </w:r>
    </w:p>
    <w:p>
      <w:pPr>
        <w:pStyle w:val="6"/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4</w:t>
      </w:r>
      <w:r>
        <w:rPr>
          <w:rFonts w:asciiTheme="minorEastAsia" w:hAnsiTheme="minorEastAsia" w:eastAsiaTheme="minorEastAsia"/>
          <w:szCs w:val="21"/>
        </w:rPr>
        <w:t xml:space="preserve">) </w:t>
      </w:r>
      <w:r>
        <w:rPr>
          <w:rFonts w:cs="宋体" w:asciiTheme="minorEastAsia" w:hAnsiTheme="minorEastAsia" w:eastAsiaTheme="minorEastAsia"/>
          <w:szCs w:val="21"/>
        </w:rPr>
        <w:t>_________</w:t>
      </w:r>
    </w:p>
    <w:p>
      <w:pPr>
        <w:pStyle w:val="6"/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jc w:val="left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5</w:t>
      </w:r>
      <w:r>
        <w:rPr>
          <w:rFonts w:asciiTheme="minorEastAsia" w:hAnsiTheme="minorEastAsia" w:eastAsiaTheme="minorEastAsia"/>
          <w:szCs w:val="21"/>
        </w:rPr>
        <w:t xml:space="preserve">) </w:t>
      </w:r>
      <w:r>
        <w:rPr>
          <w:rFonts w:cs="宋体" w:asciiTheme="minorEastAsia" w:hAnsiTheme="minorEastAsia" w:eastAsiaTheme="minorEastAsia"/>
          <w:szCs w:val="21"/>
        </w:rPr>
        <w:t>___________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cs="宋体" w:asciiTheme="minorEastAsia" w:hAnsiTheme="minorEastAsia" w:eastAsia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44．（每空1分，共10分）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(1)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asciiTheme="minorEastAsia" w:hAnsiTheme="minorEastAsia"/>
          <w:kern w:val="0"/>
          <w:szCs w:val="21"/>
        </w:rPr>
        <w:t xml:space="preserve">  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asciiTheme="minorEastAsia" w:hAnsiTheme="minorEastAsia"/>
          <w:kern w:val="0"/>
          <w:szCs w:val="21"/>
        </w:rPr>
        <w:t xml:space="preserve">     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(2)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asciiTheme="minorEastAsia" w:hAnsiTheme="minorEastAsia"/>
          <w:kern w:val="0"/>
          <w:szCs w:val="21"/>
        </w:rPr>
        <w:t xml:space="preserve"> </w:t>
      </w:r>
      <w:r>
        <w:rPr>
          <w:rFonts w:hint="eastAsia" w:asciiTheme="minorEastAsia" w:hAnsiTheme="minorEastAsia"/>
          <w:kern w:val="0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(3)</w:t>
      </w:r>
      <w:r>
        <w:rPr>
          <w:rFonts w:cs="宋体" w:asciiTheme="minorEastAsia" w:hAnsiTheme="minorEastAsia"/>
          <w:szCs w:val="21"/>
        </w:rPr>
        <w:t>___________________________________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asciiTheme="minorEastAsia" w:hAnsiTheme="minorEastAsia"/>
          <w:kern w:val="0"/>
          <w:szCs w:val="21"/>
        </w:rPr>
        <w:t xml:space="preserve">  </w:t>
      </w:r>
      <w:r>
        <w:rPr>
          <w:rFonts w:cs="宋体" w:asciiTheme="minorEastAsia" w:hAnsiTheme="minorEastAsia"/>
          <w:szCs w:val="21"/>
        </w:rPr>
        <w:t>_______________________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_____________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(4)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asciiTheme="minorEastAsia" w:hAnsiTheme="minorEastAsia"/>
          <w:kern w:val="0"/>
          <w:szCs w:val="21"/>
        </w:rPr>
        <w:t xml:space="preserve"> </w:t>
      </w:r>
    </w:p>
    <w:p>
      <w:pPr>
        <w:tabs>
          <w:tab w:val="left" w:pos="2552"/>
          <w:tab w:val="left" w:pos="4678"/>
          <w:tab w:val="left" w:pos="6663"/>
        </w:tabs>
        <w:snapToGrid w:val="0"/>
        <w:spacing w:line="360" w:lineRule="auto"/>
        <w:ind w:firstLine="210" w:firstLineChars="10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kern w:val="0"/>
          <w:szCs w:val="21"/>
        </w:rPr>
        <w:t>(5)</w:t>
      </w:r>
      <w:r>
        <w:rPr>
          <w:rFonts w:cs="宋体" w:asciiTheme="minorEastAsia" w:hAnsiTheme="minorEastAsia"/>
          <w:szCs w:val="21"/>
        </w:rPr>
        <w:t>__________________________________</w:t>
      </w:r>
      <w:r>
        <w:rPr>
          <w:rFonts w:hint="eastAsia" w:cs="宋体" w:asciiTheme="minorEastAsia" w:hAnsiTheme="minorEastAsia"/>
          <w:szCs w:val="21"/>
        </w:rPr>
        <w:t>,</w:t>
      </w:r>
      <w:r>
        <w:rPr>
          <w:rFonts w:cs="宋体" w:asciiTheme="minorEastAsia" w:hAnsiTheme="minorEastAsia"/>
          <w:szCs w:val="21"/>
        </w:rPr>
        <w:t>_________________________________</w:t>
      </w:r>
      <w:r>
        <w:rPr>
          <w:rFonts w:hint="eastAsia" w:cs="宋体" w:asciiTheme="minorEastAsia" w:hAnsiTheme="minorEastAsia"/>
          <w:szCs w:val="21"/>
        </w:rPr>
        <w:t>,</w:t>
      </w:r>
    </w:p>
    <w:p>
      <w:pPr>
        <w:widowControl/>
        <w:tabs>
          <w:tab w:val="left" w:pos="2552"/>
          <w:tab w:val="left" w:pos="4678"/>
          <w:tab w:val="left" w:pos="6663"/>
        </w:tabs>
        <w:adjustRightInd w:val="0"/>
        <w:snapToGrid w:val="0"/>
        <w:jc w:val="left"/>
        <w:rPr>
          <w:rFonts w:asciiTheme="minorEastAsia" w:hAnsiTheme="minorEastAsia"/>
          <w:szCs w:val="21"/>
        </w:rPr>
      </w:pPr>
    </w:p>
    <w:p>
      <w:pPr>
        <w:tabs>
          <w:tab w:val="left" w:pos="2552"/>
          <w:tab w:val="left" w:pos="4678"/>
          <w:tab w:val="left" w:pos="6663"/>
        </w:tabs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45．</w:t>
      </w:r>
      <w:r>
        <w:rPr>
          <w:rFonts w:asciiTheme="minorEastAsia" w:hAnsiTheme="minorEastAsia"/>
          <w:szCs w:val="21"/>
        </w:rPr>
        <w:t>(每空1分，共</w:t>
      </w:r>
      <w:r>
        <w:rPr>
          <w:rFonts w:hint="eastAsia"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分）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(1)</w:t>
      </w:r>
      <w:r>
        <w:rPr>
          <w:rFonts w:cs="宋体" w:asciiTheme="minorEastAsia" w:hAnsiTheme="minorEastAsia"/>
          <w:szCs w:val="21"/>
        </w:rPr>
        <w:t xml:space="preserve">____________ 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 xml:space="preserve"> 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cs="Times New Roman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(2)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pPr>
        <w:tabs>
          <w:tab w:val="left" w:pos="2552"/>
          <w:tab w:val="left" w:pos="4678"/>
          <w:tab w:val="left" w:pos="6663"/>
        </w:tabs>
        <w:spacing w:line="360" w:lineRule="auto"/>
        <w:ind w:firstLine="210" w:firstLineChars="100"/>
        <w:rPr>
          <w:rFonts w:cs="Times New Roman" w:asciiTheme="minorEastAsia" w:hAnsiTheme="minorEastAsia"/>
          <w:szCs w:val="21"/>
          <w:lang w:val="pt-BR"/>
        </w:rPr>
      </w:pPr>
      <w:r>
        <w:rPr>
          <w:rFonts w:hint="eastAsia" w:cs="宋体" w:asciiTheme="minorEastAsia" w:hAnsiTheme="minorEastAsia"/>
          <w:szCs w:val="21"/>
          <w:lang w:val="pt-BR"/>
        </w:rPr>
        <w:t>(3)</w:t>
      </w:r>
      <w:r>
        <w:rPr>
          <w:rFonts w:cs="宋体" w:asciiTheme="minorEastAsia" w:hAnsiTheme="minorEastAsia"/>
          <w:szCs w:val="21"/>
          <w:lang w:val="pt-BR"/>
        </w:rPr>
        <w:t xml:space="preserve"> 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____________</w:t>
      </w:r>
    </w:p>
    <w:p>
      <w:bookmarkStart w:id="0" w:name="_GoBack"/>
      <w:bookmarkEnd w:id="0"/>
    </w:p>
    <w:sectPr>
      <w:footerReference r:id="rId3" w:type="default"/>
      <w:pgSz w:w="11906" w:h="16838"/>
      <w:pgMar w:top="1361" w:right="1474" w:bottom="1191" w:left="147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65367231"/>
      <w:docPartObj>
        <w:docPartGallery w:val="autotext"/>
      </w:docPartObj>
    </w:sdtPr>
    <w:sdtEndPr>
      <w:rPr>
        <w:b/>
        <w:sz w:val="21"/>
        <w:szCs w:val="21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b/>
            <w:sz w:val="21"/>
            <w:szCs w:val="21"/>
          </w:rPr>
        </w:sdtEndPr>
        <w:sdtContent>
          <w:p>
            <w:pPr>
              <w:pStyle w:val="2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生物试题第</w:t>
            </w:r>
            <w:r>
              <w:rPr>
                <w:b/>
                <w:sz w:val="21"/>
                <w:szCs w:val="21"/>
                <w:lang w:val="zh-CN"/>
              </w:rPr>
              <w:t xml:space="preserve"> </w:t>
            </w:r>
            <w:r>
              <w:rPr>
                <w:b/>
                <w:bCs/>
                <w:sz w:val="21"/>
                <w:szCs w:val="21"/>
              </w:rPr>
              <w:fldChar w:fldCharType="begin"/>
            </w:r>
            <w:r>
              <w:rPr>
                <w:b/>
                <w:bCs/>
                <w:sz w:val="21"/>
                <w:szCs w:val="21"/>
              </w:rPr>
              <w:instrText xml:space="preserve">PAGE</w:instrText>
            </w:r>
            <w:r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fldChar w:fldCharType="end"/>
            </w:r>
            <w:r>
              <w:rPr>
                <w:rFonts w:hint="eastAsia"/>
                <w:b/>
                <w:bCs/>
                <w:sz w:val="21"/>
                <w:szCs w:val="21"/>
              </w:rPr>
              <w:t>页 （共8页）</w:t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274F9"/>
    <w:rsid w:val="09B2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2019-06-21T01:28:00Z</dcterms:created>
  <dc:creator>懊斯卡*^o^*ふ岢爱</dc:creator>
  <cp:lastModifiedBy>懊斯卡*^o^*ふ岢爱</cp:lastModifiedBy>
  <dcterms:modified xsi:type="dcterms:W3CDTF">2019-06-21T01:29:21Z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