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高中生物必修</w:t>
      </w:r>
      <w:r w:rsidRPr="00541E4E">
        <w:rPr>
          <w:rFonts w:ascii="Arial" w:eastAsia="宋体" w:hAnsi="Arial" w:cs="Arial"/>
          <w:kern w:val="0"/>
          <w:sz w:val="24"/>
          <w:szCs w:val="24"/>
        </w:rPr>
        <w:t>1</w:t>
      </w:r>
      <w:r w:rsidRPr="00541E4E">
        <w:rPr>
          <w:rFonts w:ascii="Arial" w:eastAsia="宋体" w:hAnsi="Arial" w:cs="Arial"/>
          <w:kern w:val="0"/>
          <w:sz w:val="24"/>
          <w:szCs w:val="24"/>
        </w:rPr>
        <w:t>教案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《分子与细胞》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元素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细胞膜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基质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化学成分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结构与功能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细胞质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化合物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细胞核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细胞器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细胞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生物膜系统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有丝分裂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无丝分裂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细胞分裂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细胞分化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细胞工程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减数分裂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高一生物内容构成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（一）走近细胞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一、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比较原核与真核细胞（多样性）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原核细胞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真核细胞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细胞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较小（</w:t>
      </w:r>
      <w:r w:rsidRPr="00541E4E">
        <w:rPr>
          <w:rFonts w:ascii="Arial" w:eastAsia="宋体" w:hAnsi="Arial" w:cs="Arial"/>
          <w:kern w:val="0"/>
          <w:sz w:val="24"/>
          <w:szCs w:val="24"/>
        </w:rPr>
        <w:t>1—10um</w:t>
      </w:r>
      <w:r w:rsidRPr="00541E4E">
        <w:rPr>
          <w:rFonts w:ascii="Arial" w:eastAsia="宋体" w:hAnsi="Arial" w:cs="Arial"/>
          <w:kern w:val="0"/>
          <w:sz w:val="24"/>
          <w:szCs w:val="24"/>
        </w:rPr>
        <w:t>）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较大（</w:t>
      </w:r>
      <w:r w:rsidRPr="00541E4E">
        <w:rPr>
          <w:rFonts w:ascii="Arial" w:eastAsia="宋体" w:hAnsi="Arial" w:cs="Arial"/>
          <w:kern w:val="0"/>
          <w:sz w:val="24"/>
          <w:szCs w:val="24"/>
        </w:rPr>
        <w:t>10--100 um</w:t>
      </w:r>
      <w:r w:rsidRPr="00541E4E">
        <w:rPr>
          <w:rFonts w:ascii="Arial" w:eastAsia="宋体" w:hAnsi="Arial" w:cs="Arial"/>
          <w:kern w:val="0"/>
          <w:sz w:val="24"/>
          <w:szCs w:val="24"/>
        </w:rPr>
        <w:t>）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细胞核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无成形的细胞核，核物质集中在核区。无核膜，无核仁。</w:t>
      </w:r>
      <w:r w:rsidRPr="00541E4E">
        <w:rPr>
          <w:rFonts w:ascii="Arial" w:eastAsia="宋体" w:hAnsi="Arial" w:cs="Arial"/>
          <w:kern w:val="0"/>
          <w:sz w:val="24"/>
          <w:szCs w:val="24"/>
        </w:rPr>
        <w:t>DNA</w:t>
      </w:r>
      <w:r w:rsidRPr="00541E4E">
        <w:rPr>
          <w:rFonts w:ascii="Arial" w:eastAsia="宋体" w:hAnsi="Arial" w:cs="Arial"/>
          <w:kern w:val="0"/>
          <w:sz w:val="24"/>
          <w:szCs w:val="24"/>
        </w:rPr>
        <w:t>不和蛋白质结合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有成形的真正的细胞核。有核膜，有核仁。</w:t>
      </w:r>
      <w:r w:rsidRPr="00541E4E">
        <w:rPr>
          <w:rFonts w:ascii="Arial" w:eastAsia="宋体" w:hAnsi="Arial" w:cs="Arial"/>
          <w:kern w:val="0"/>
          <w:sz w:val="24"/>
          <w:szCs w:val="24"/>
        </w:rPr>
        <w:t>DNA</w:t>
      </w:r>
      <w:r w:rsidRPr="00541E4E">
        <w:rPr>
          <w:rFonts w:ascii="Arial" w:eastAsia="宋体" w:hAnsi="Arial" w:cs="Arial"/>
          <w:kern w:val="0"/>
          <w:sz w:val="24"/>
          <w:szCs w:val="24"/>
        </w:rPr>
        <w:t>不和蛋白质结合成染色体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细胞质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除核糖体外，无其他细胞器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有各种细胞器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细胞壁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有。但成分和真核不同，主要是肽聚糖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植物细胞、真菌细胞有，动物细胞无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代表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放线菌、细菌、蓝藻、支原体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真菌、植物、动物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二、生命系统的层次性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植：营养、保护、机械、输导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植：根、茎、叶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细胞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组织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分泌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器官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花、果、种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动：上皮、结缔、肌肉、神经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动：心、肝</w:t>
      </w:r>
      <w:r w:rsidRPr="00541E4E">
        <w:rPr>
          <w:rFonts w:ascii="Arial" w:eastAsia="宋体" w:hAnsi="Arial" w:cs="Arial"/>
          <w:kern w:val="0"/>
          <w:sz w:val="24"/>
          <w:szCs w:val="24"/>
        </w:rPr>
        <w:t>……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运动、循环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消化、呼吸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病毒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lastRenderedPageBreak/>
        <w:t>系统（动）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个体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单细胞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种群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群落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泌尿、生殖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多细胞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神经、内分泌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非生物因素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        </w:t>
      </w:r>
      <w:r w:rsidRPr="00541E4E">
        <w:rPr>
          <w:rFonts w:ascii="宋体" w:eastAsia="宋体" w:hAnsi="宋体" w:cs="宋体" w:hint="eastAsia"/>
          <w:kern w:val="0"/>
          <w:sz w:val="24"/>
          <w:szCs w:val="24"/>
        </w:rPr>
        <w:t>Ⅰ</w:t>
      </w:r>
      <w:r w:rsidRPr="00541E4E">
        <w:rPr>
          <w:rFonts w:ascii="Arial" w:eastAsia="宋体" w:hAnsi="Arial" w:cs="Arial"/>
          <w:kern w:val="0"/>
          <w:sz w:val="24"/>
          <w:szCs w:val="24"/>
        </w:rPr>
        <w:t>号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生态系统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生产者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生物圈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生物因素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消费者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</w:t>
      </w:r>
      <w:r w:rsidRPr="00541E4E">
        <w:rPr>
          <w:rFonts w:ascii="宋体" w:eastAsia="宋体" w:hAnsi="宋体" w:cs="宋体" w:hint="eastAsia"/>
          <w:kern w:val="0"/>
          <w:sz w:val="24"/>
          <w:szCs w:val="24"/>
        </w:rPr>
        <w:t>Ⅱ</w:t>
      </w:r>
      <w:r w:rsidRPr="00541E4E">
        <w:rPr>
          <w:rFonts w:ascii="Arial" w:eastAsia="宋体" w:hAnsi="Arial" w:cs="Arial"/>
          <w:kern w:val="0"/>
          <w:sz w:val="24"/>
          <w:szCs w:val="24"/>
        </w:rPr>
        <w:t>号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分解者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三、细胞学说内容（统一性）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○</w:t>
      </w:r>
      <w:r w:rsidRPr="00541E4E">
        <w:rPr>
          <w:rFonts w:ascii="Arial" w:eastAsia="宋体" w:hAnsi="Arial" w:cs="Arial"/>
          <w:kern w:val="0"/>
          <w:sz w:val="24"/>
          <w:szCs w:val="24"/>
        </w:rPr>
        <w:t>从人体的解剖和观察入手：维萨里、比夏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○</w:t>
      </w:r>
      <w:r w:rsidRPr="00541E4E">
        <w:rPr>
          <w:rFonts w:ascii="Arial" w:eastAsia="宋体" w:hAnsi="Arial" w:cs="Arial"/>
          <w:kern w:val="0"/>
          <w:sz w:val="24"/>
          <w:szCs w:val="24"/>
        </w:rPr>
        <w:t>显微镜下的重要发明：虎克、列文虎克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○</w:t>
      </w:r>
      <w:r w:rsidRPr="00541E4E">
        <w:rPr>
          <w:rFonts w:ascii="Arial" w:eastAsia="宋体" w:hAnsi="Arial" w:cs="Arial"/>
          <w:kern w:val="0"/>
          <w:sz w:val="24"/>
          <w:szCs w:val="24"/>
        </w:rPr>
        <w:t>理论思维和科学实验的结合：施来登、施旺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1</w:t>
      </w:r>
      <w:r w:rsidRPr="00541E4E">
        <w:rPr>
          <w:rFonts w:ascii="Arial" w:eastAsia="宋体" w:hAnsi="Arial" w:cs="Arial"/>
          <w:kern w:val="0"/>
          <w:sz w:val="24"/>
          <w:szCs w:val="24"/>
        </w:rPr>
        <w:t>．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细胞是一个有机体，一切动植物都由细胞发育而来，并由细胞和细胞产物所构成。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2</w:t>
      </w:r>
      <w:r w:rsidRPr="00541E4E">
        <w:rPr>
          <w:rFonts w:ascii="Arial" w:eastAsia="宋体" w:hAnsi="Arial" w:cs="Arial"/>
          <w:kern w:val="0"/>
          <w:sz w:val="24"/>
          <w:szCs w:val="24"/>
        </w:rPr>
        <w:t>．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细胞是一个相对独立的单位，既有它自己的生命，又对与其他细胞共同组成的整体的生命起作用。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3</w:t>
      </w:r>
      <w:r w:rsidRPr="00541E4E">
        <w:rPr>
          <w:rFonts w:ascii="Arial" w:eastAsia="宋体" w:hAnsi="Arial" w:cs="Arial"/>
          <w:kern w:val="0"/>
          <w:sz w:val="24"/>
          <w:szCs w:val="24"/>
        </w:rPr>
        <w:t>．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新细胞可以从老细胞中产生。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○</w:t>
      </w:r>
      <w:r w:rsidRPr="00541E4E">
        <w:rPr>
          <w:rFonts w:ascii="Arial" w:eastAsia="宋体" w:hAnsi="Arial" w:cs="Arial"/>
          <w:kern w:val="0"/>
          <w:sz w:val="24"/>
          <w:szCs w:val="24"/>
        </w:rPr>
        <w:t>在修正中前进：细胞通过分裂产生新的细胞。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注：现代生物学的三大基石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1.1838—1839</w:t>
      </w:r>
      <w:r w:rsidRPr="00541E4E">
        <w:rPr>
          <w:rFonts w:ascii="Arial" w:eastAsia="宋体" w:hAnsi="Arial" w:cs="Arial"/>
          <w:kern w:val="0"/>
          <w:sz w:val="24"/>
          <w:szCs w:val="24"/>
        </w:rPr>
        <w:t>年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细胞学说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2</w:t>
      </w:r>
      <w:r w:rsidRPr="00541E4E">
        <w:rPr>
          <w:rFonts w:ascii="Arial" w:eastAsia="宋体" w:hAnsi="Arial" w:cs="Arial"/>
          <w:kern w:val="0"/>
          <w:sz w:val="24"/>
          <w:szCs w:val="24"/>
        </w:rPr>
        <w:t>．</w:t>
      </w:r>
      <w:r w:rsidRPr="00541E4E">
        <w:rPr>
          <w:rFonts w:ascii="Arial" w:eastAsia="宋体" w:hAnsi="Arial" w:cs="Arial"/>
          <w:kern w:val="0"/>
          <w:sz w:val="24"/>
          <w:szCs w:val="24"/>
        </w:rPr>
        <w:t>1859</w:t>
      </w:r>
      <w:r w:rsidRPr="00541E4E">
        <w:rPr>
          <w:rFonts w:ascii="Arial" w:eastAsia="宋体" w:hAnsi="Arial" w:cs="Arial"/>
          <w:kern w:val="0"/>
          <w:sz w:val="24"/>
          <w:szCs w:val="24"/>
        </w:rPr>
        <w:t>年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541E4E">
        <w:rPr>
          <w:rFonts w:ascii="Arial" w:eastAsia="宋体" w:hAnsi="Arial" w:cs="Arial"/>
          <w:kern w:val="0"/>
          <w:sz w:val="24"/>
          <w:szCs w:val="24"/>
        </w:rPr>
        <w:t>达尔文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进化论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3.1866</w:t>
      </w:r>
      <w:r w:rsidRPr="00541E4E">
        <w:rPr>
          <w:rFonts w:ascii="Arial" w:eastAsia="宋体" w:hAnsi="Arial" w:cs="Arial"/>
          <w:kern w:val="0"/>
          <w:sz w:val="24"/>
          <w:szCs w:val="24"/>
        </w:rPr>
        <w:t>年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541E4E">
        <w:rPr>
          <w:rFonts w:ascii="Arial" w:eastAsia="宋体" w:hAnsi="Arial" w:cs="Arial"/>
          <w:kern w:val="0"/>
          <w:sz w:val="24"/>
          <w:szCs w:val="24"/>
        </w:rPr>
        <w:t>孟德尔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遗传学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四、结论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除病毒以外，细胞是生物体结构和功能的基本单位，也是地球上最基本的生命系统。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（二）组成细胞的分子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基本：</w:t>
      </w:r>
      <w:r w:rsidRPr="00541E4E">
        <w:rPr>
          <w:rFonts w:ascii="Arial" w:eastAsia="宋体" w:hAnsi="Arial" w:cs="Arial"/>
          <w:kern w:val="0"/>
          <w:sz w:val="24"/>
          <w:szCs w:val="24"/>
        </w:rPr>
        <w:t>C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H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O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N  </w:t>
      </w:r>
      <w:r w:rsidRPr="00541E4E">
        <w:rPr>
          <w:rFonts w:ascii="Arial" w:eastAsia="宋体" w:hAnsi="Arial" w:cs="Arial"/>
          <w:kern w:val="0"/>
          <w:sz w:val="24"/>
          <w:szCs w:val="24"/>
        </w:rPr>
        <w:t>（</w:t>
      </w:r>
      <w:r w:rsidRPr="00541E4E">
        <w:rPr>
          <w:rFonts w:ascii="Arial" w:eastAsia="宋体" w:hAnsi="Arial" w:cs="Arial"/>
          <w:kern w:val="0"/>
          <w:sz w:val="24"/>
          <w:szCs w:val="24"/>
        </w:rPr>
        <w:t>90</w:t>
      </w:r>
      <w:r w:rsidRPr="00541E4E">
        <w:rPr>
          <w:rFonts w:ascii="Arial" w:eastAsia="宋体" w:hAnsi="Arial" w:cs="Arial"/>
          <w:kern w:val="0"/>
          <w:sz w:val="24"/>
          <w:szCs w:val="24"/>
        </w:rPr>
        <w:t>％）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大量：</w:t>
      </w:r>
      <w:r w:rsidRPr="00541E4E">
        <w:rPr>
          <w:rFonts w:ascii="Arial" w:eastAsia="宋体" w:hAnsi="Arial" w:cs="Arial"/>
          <w:kern w:val="0"/>
          <w:sz w:val="24"/>
          <w:szCs w:val="24"/>
        </w:rPr>
        <w:t>C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H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O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N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P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S</w:t>
      </w:r>
      <w:r w:rsidRPr="00541E4E">
        <w:rPr>
          <w:rFonts w:ascii="Arial" w:eastAsia="宋体" w:hAnsi="Arial" w:cs="Arial"/>
          <w:kern w:val="0"/>
          <w:sz w:val="24"/>
          <w:szCs w:val="24"/>
        </w:rPr>
        <w:t>、（</w:t>
      </w:r>
      <w:r w:rsidRPr="00541E4E">
        <w:rPr>
          <w:rFonts w:ascii="Arial" w:eastAsia="宋体" w:hAnsi="Arial" w:cs="Arial"/>
          <w:kern w:val="0"/>
          <w:sz w:val="24"/>
          <w:szCs w:val="24"/>
        </w:rPr>
        <w:t>97</w:t>
      </w:r>
      <w:r w:rsidRPr="00541E4E">
        <w:rPr>
          <w:rFonts w:ascii="Arial" w:eastAsia="宋体" w:hAnsi="Arial" w:cs="Arial"/>
          <w:kern w:val="0"/>
          <w:sz w:val="24"/>
          <w:szCs w:val="24"/>
        </w:rPr>
        <w:t>％）</w:t>
      </w:r>
      <w:r w:rsidRPr="00541E4E">
        <w:rPr>
          <w:rFonts w:ascii="Arial" w:eastAsia="宋体" w:hAnsi="Arial" w:cs="Arial"/>
          <w:kern w:val="0"/>
          <w:sz w:val="24"/>
          <w:szCs w:val="24"/>
        </w:rPr>
        <w:t>K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Ca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Mg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元素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微量：</w:t>
      </w:r>
      <w:r w:rsidRPr="00541E4E">
        <w:rPr>
          <w:rFonts w:ascii="Arial" w:eastAsia="宋体" w:hAnsi="Arial" w:cs="Arial"/>
          <w:kern w:val="0"/>
          <w:sz w:val="24"/>
          <w:szCs w:val="24"/>
        </w:rPr>
        <w:t>Fe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Mo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Zn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Cu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B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Mo</w:t>
      </w:r>
      <w:r w:rsidRPr="00541E4E">
        <w:rPr>
          <w:rFonts w:ascii="Arial" w:eastAsia="宋体" w:hAnsi="Arial" w:cs="Arial"/>
          <w:kern w:val="0"/>
          <w:sz w:val="24"/>
          <w:szCs w:val="24"/>
        </w:rPr>
        <w:t>等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（</w:t>
      </w:r>
      <w:r w:rsidRPr="00541E4E">
        <w:rPr>
          <w:rFonts w:ascii="Arial" w:eastAsia="宋体" w:hAnsi="Arial" w:cs="Arial"/>
          <w:kern w:val="0"/>
          <w:sz w:val="24"/>
          <w:szCs w:val="24"/>
        </w:rPr>
        <w:t>20</w:t>
      </w:r>
      <w:r w:rsidRPr="00541E4E">
        <w:rPr>
          <w:rFonts w:ascii="Arial" w:eastAsia="宋体" w:hAnsi="Arial" w:cs="Arial"/>
          <w:kern w:val="0"/>
          <w:sz w:val="24"/>
          <w:szCs w:val="24"/>
        </w:rPr>
        <w:t>种）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541E4E">
        <w:rPr>
          <w:rFonts w:ascii="Arial" w:eastAsia="宋体" w:hAnsi="Arial" w:cs="Arial"/>
          <w:kern w:val="0"/>
          <w:sz w:val="24"/>
          <w:szCs w:val="24"/>
        </w:rPr>
        <w:t>最基本：</w:t>
      </w:r>
      <w:r w:rsidRPr="00541E4E">
        <w:rPr>
          <w:rFonts w:ascii="Arial" w:eastAsia="宋体" w:hAnsi="Arial" w:cs="Arial"/>
          <w:kern w:val="0"/>
          <w:sz w:val="24"/>
          <w:szCs w:val="24"/>
        </w:rPr>
        <w:t>C</w:t>
      </w:r>
      <w:r w:rsidRPr="00541E4E">
        <w:rPr>
          <w:rFonts w:ascii="Arial" w:eastAsia="宋体" w:hAnsi="Arial" w:cs="Arial"/>
          <w:kern w:val="0"/>
          <w:sz w:val="24"/>
          <w:szCs w:val="24"/>
        </w:rPr>
        <w:t>，占干重的</w:t>
      </w:r>
      <w:r w:rsidRPr="00541E4E">
        <w:rPr>
          <w:rFonts w:ascii="Arial" w:eastAsia="宋体" w:hAnsi="Arial" w:cs="Arial"/>
          <w:kern w:val="0"/>
          <w:sz w:val="24"/>
          <w:szCs w:val="24"/>
        </w:rPr>
        <w:t>48.4%,</w:t>
      </w:r>
      <w:r w:rsidRPr="00541E4E">
        <w:rPr>
          <w:rFonts w:ascii="Arial" w:eastAsia="宋体" w:hAnsi="Arial" w:cs="Arial"/>
          <w:kern w:val="0"/>
          <w:sz w:val="24"/>
          <w:szCs w:val="24"/>
        </w:rPr>
        <w:t>生物大分子以碳链为骨架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物质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说明生物界与非生物界的统一性和差异性。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基础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水：主要组成成分；一切生命活动离不开水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无机物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541E4E">
        <w:rPr>
          <w:rFonts w:ascii="Arial" w:eastAsia="宋体" w:hAnsi="Arial" w:cs="Arial"/>
          <w:kern w:val="0"/>
          <w:sz w:val="24"/>
          <w:szCs w:val="24"/>
        </w:rPr>
        <w:t>无机盐：对维持生物体的生命活动有重要作用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化合物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蛋白质：生命活动（或性状）的主要承担者／体现者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核酸：携带遗传信息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有机物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541E4E">
        <w:rPr>
          <w:rFonts w:ascii="Arial" w:eastAsia="宋体" w:hAnsi="Arial" w:cs="Arial"/>
          <w:kern w:val="0"/>
          <w:sz w:val="24"/>
          <w:szCs w:val="24"/>
        </w:rPr>
        <w:t>糖类：主要的能源物质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</w:t>
      </w:r>
      <w:r w:rsidRPr="00541E4E">
        <w:rPr>
          <w:rFonts w:ascii="Arial" w:eastAsia="宋体" w:hAnsi="Arial" w:cs="Arial"/>
          <w:kern w:val="0"/>
          <w:sz w:val="24"/>
          <w:szCs w:val="24"/>
        </w:rPr>
        <w:t>脂质：主要的储能物质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       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一、蛋白质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（占鲜重</w:t>
      </w:r>
      <w:r w:rsidRPr="00541E4E">
        <w:rPr>
          <w:rFonts w:ascii="Arial" w:eastAsia="宋体" w:hAnsi="Arial" w:cs="Arial"/>
          <w:kern w:val="0"/>
          <w:sz w:val="24"/>
          <w:szCs w:val="24"/>
        </w:rPr>
        <w:t>7</w:t>
      </w:r>
      <w:r w:rsidRPr="00541E4E">
        <w:rPr>
          <w:rFonts w:ascii="Arial" w:eastAsia="宋体" w:hAnsi="Arial" w:cs="Arial"/>
          <w:kern w:val="0"/>
          <w:sz w:val="24"/>
          <w:szCs w:val="24"/>
        </w:rPr>
        <w:t>－</w:t>
      </w:r>
      <w:r w:rsidRPr="00541E4E">
        <w:rPr>
          <w:rFonts w:ascii="Arial" w:eastAsia="宋体" w:hAnsi="Arial" w:cs="Arial"/>
          <w:kern w:val="0"/>
          <w:sz w:val="24"/>
          <w:szCs w:val="24"/>
        </w:rPr>
        <w:t>10</w:t>
      </w:r>
      <w:r w:rsidRPr="00541E4E">
        <w:rPr>
          <w:rFonts w:ascii="Arial" w:eastAsia="宋体" w:hAnsi="Arial" w:cs="Arial"/>
          <w:kern w:val="0"/>
          <w:sz w:val="24"/>
          <w:szCs w:val="24"/>
        </w:rPr>
        <w:t>％，干重</w:t>
      </w:r>
      <w:r w:rsidRPr="00541E4E">
        <w:rPr>
          <w:rFonts w:ascii="Arial" w:eastAsia="宋体" w:hAnsi="Arial" w:cs="Arial"/>
          <w:kern w:val="0"/>
          <w:sz w:val="24"/>
          <w:szCs w:val="24"/>
        </w:rPr>
        <w:t>50</w:t>
      </w:r>
      <w:r w:rsidRPr="00541E4E">
        <w:rPr>
          <w:rFonts w:ascii="Arial" w:eastAsia="宋体" w:hAnsi="Arial" w:cs="Arial"/>
          <w:kern w:val="0"/>
          <w:sz w:val="24"/>
          <w:szCs w:val="24"/>
        </w:rPr>
        <w:t>％）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结构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元素组成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C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H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O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N</w:t>
      </w:r>
      <w:r w:rsidRPr="00541E4E">
        <w:rPr>
          <w:rFonts w:ascii="Arial" w:eastAsia="宋体" w:hAnsi="Arial" w:cs="Arial"/>
          <w:kern w:val="0"/>
          <w:sz w:val="24"/>
          <w:szCs w:val="24"/>
        </w:rPr>
        <w:t>，有的还有</w:t>
      </w:r>
      <w:r w:rsidRPr="00541E4E">
        <w:rPr>
          <w:rFonts w:ascii="Arial" w:eastAsia="宋体" w:hAnsi="Arial" w:cs="Arial"/>
          <w:kern w:val="0"/>
          <w:sz w:val="24"/>
          <w:szCs w:val="24"/>
        </w:rPr>
        <w:t>P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S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Fe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Zn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Cu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B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Mn</w:t>
      </w:r>
      <w:r w:rsidRPr="00541E4E">
        <w:rPr>
          <w:rFonts w:ascii="Arial" w:eastAsia="宋体" w:hAnsi="Arial" w:cs="Arial"/>
          <w:kern w:val="0"/>
          <w:sz w:val="24"/>
          <w:szCs w:val="24"/>
        </w:rPr>
        <w:t>、</w:t>
      </w:r>
      <w:r w:rsidRPr="00541E4E">
        <w:rPr>
          <w:rFonts w:ascii="Arial" w:eastAsia="宋体" w:hAnsi="Arial" w:cs="Arial"/>
          <w:kern w:val="0"/>
          <w:sz w:val="24"/>
          <w:szCs w:val="24"/>
        </w:rPr>
        <w:t>I</w:t>
      </w:r>
      <w:r w:rsidRPr="00541E4E">
        <w:rPr>
          <w:rFonts w:ascii="Arial" w:eastAsia="宋体" w:hAnsi="Arial" w:cs="Arial"/>
          <w:kern w:val="0"/>
          <w:sz w:val="24"/>
          <w:szCs w:val="24"/>
        </w:rPr>
        <w:t>等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单体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氨基酸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（约</w:t>
      </w:r>
      <w:r w:rsidRPr="00541E4E">
        <w:rPr>
          <w:rFonts w:ascii="Arial" w:eastAsia="宋体" w:hAnsi="Arial" w:cs="Arial"/>
          <w:kern w:val="0"/>
          <w:sz w:val="24"/>
          <w:szCs w:val="24"/>
        </w:rPr>
        <w:t>20</w:t>
      </w:r>
      <w:r w:rsidRPr="00541E4E">
        <w:rPr>
          <w:rFonts w:ascii="Arial" w:eastAsia="宋体" w:hAnsi="Arial" w:cs="Arial"/>
          <w:kern w:val="0"/>
          <w:sz w:val="24"/>
          <w:szCs w:val="24"/>
        </w:rPr>
        <w:t>种，必需</w:t>
      </w:r>
      <w:r w:rsidRPr="00541E4E">
        <w:rPr>
          <w:rFonts w:ascii="Arial" w:eastAsia="宋体" w:hAnsi="Arial" w:cs="Arial"/>
          <w:kern w:val="0"/>
          <w:sz w:val="24"/>
          <w:szCs w:val="24"/>
        </w:rPr>
        <w:t>8</w:t>
      </w:r>
      <w:r w:rsidRPr="00541E4E">
        <w:rPr>
          <w:rFonts w:ascii="Arial" w:eastAsia="宋体" w:hAnsi="Arial" w:cs="Arial"/>
          <w:kern w:val="0"/>
          <w:sz w:val="24"/>
          <w:szCs w:val="24"/>
        </w:rPr>
        <w:t>种，非必需</w:t>
      </w:r>
      <w:r w:rsidRPr="00541E4E">
        <w:rPr>
          <w:rFonts w:ascii="Arial" w:eastAsia="宋体" w:hAnsi="Arial" w:cs="Arial"/>
          <w:kern w:val="0"/>
          <w:sz w:val="24"/>
          <w:szCs w:val="24"/>
        </w:rPr>
        <w:t>12</w:t>
      </w:r>
      <w:r w:rsidRPr="00541E4E">
        <w:rPr>
          <w:rFonts w:ascii="Arial" w:eastAsia="宋体" w:hAnsi="Arial" w:cs="Arial"/>
          <w:kern w:val="0"/>
          <w:sz w:val="24"/>
          <w:szCs w:val="24"/>
        </w:rPr>
        <w:t>种）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lastRenderedPageBreak/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化学结构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由多个氨基酸分子脱水缩合而成，含有多个肽键的化合物，叫多肽。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多肽呈链状结构，叫肽链。一个蛋白质分子含有一条或几条肽链。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高级结构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多肽链形成不同的空间结构，分二、三、四级。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结构特点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由于组成蛋白质的氨基酸的种类、数目、排列次序不同，于是肽链的空间结构千差万别，因此蛋白质分子的结构是极其多样的。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功能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○</w:t>
      </w:r>
      <w:r w:rsidRPr="00541E4E">
        <w:rPr>
          <w:rFonts w:ascii="Arial" w:eastAsia="宋体" w:hAnsi="Arial" w:cs="Arial"/>
          <w:kern w:val="0"/>
          <w:sz w:val="24"/>
          <w:szCs w:val="24"/>
        </w:rPr>
        <w:t>蛋白质的结构多样性决定了它的特异性</w:t>
      </w:r>
      <w:r w:rsidRPr="00541E4E">
        <w:rPr>
          <w:rFonts w:ascii="Arial" w:eastAsia="宋体" w:hAnsi="Arial" w:cs="Arial"/>
          <w:kern w:val="0"/>
          <w:sz w:val="24"/>
          <w:szCs w:val="24"/>
        </w:rPr>
        <w:t>/</w:t>
      </w:r>
      <w:r w:rsidRPr="00541E4E">
        <w:rPr>
          <w:rFonts w:ascii="Arial" w:eastAsia="宋体" w:hAnsi="Arial" w:cs="Arial"/>
          <w:kern w:val="0"/>
          <w:sz w:val="24"/>
          <w:szCs w:val="24"/>
        </w:rPr>
        <w:t>功能多样性。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1</w:t>
      </w:r>
      <w:r w:rsidRPr="00541E4E">
        <w:rPr>
          <w:rFonts w:ascii="Arial" w:eastAsia="宋体" w:hAnsi="Arial" w:cs="Arial"/>
          <w:kern w:val="0"/>
          <w:sz w:val="24"/>
          <w:szCs w:val="24"/>
        </w:rPr>
        <w:t>．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构成细胞和生物体的重要物质：如细胞膜、染色体、肌肉中的蛋白质；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2</w:t>
      </w:r>
      <w:r w:rsidRPr="00541E4E">
        <w:rPr>
          <w:rFonts w:ascii="Arial" w:eastAsia="宋体" w:hAnsi="Arial" w:cs="Arial"/>
          <w:kern w:val="0"/>
          <w:sz w:val="24"/>
          <w:szCs w:val="24"/>
        </w:rPr>
        <w:t>．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有些蛋白质有催化作用：如各种酶；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3</w:t>
      </w:r>
      <w:r w:rsidRPr="00541E4E">
        <w:rPr>
          <w:rFonts w:ascii="Arial" w:eastAsia="宋体" w:hAnsi="Arial" w:cs="Arial"/>
          <w:kern w:val="0"/>
          <w:sz w:val="24"/>
          <w:szCs w:val="24"/>
        </w:rPr>
        <w:t>．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有些蛋白质有运输作用：如血红蛋白、载体蛋白；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4</w:t>
      </w:r>
      <w:r w:rsidRPr="00541E4E">
        <w:rPr>
          <w:rFonts w:ascii="Arial" w:eastAsia="宋体" w:hAnsi="Arial" w:cs="Arial"/>
          <w:kern w:val="0"/>
          <w:sz w:val="24"/>
          <w:szCs w:val="24"/>
        </w:rPr>
        <w:t>．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有些蛋白质有调节作用：如胰岛素、生长激素等；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5</w:t>
      </w:r>
      <w:r w:rsidRPr="00541E4E">
        <w:rPr>
          <w:rFonts w:ascii="Arial" w:eastAsia="宋体" w:hAnsi="Arial" w:cs="Arial"/>
          <w:kern w:val="0"/>
          <w:sz w:val="24"/>
          <w:szCs w:val="24"/>
        </w:rPr>
        <w:t>．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有些蛋白质有免疫作用：如抗体。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备注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○</w:t>
      </w:r>
      <w:r w:rsidRPr="00541E4E">
        <w:rPr>
          <w:rFonts w:ascii="Arial" w:eastAsia="宋体" w:hAnsi="Arial" w:cs="Arial"/>
          <w:kern w:val="0"/>
          <w:sz w:val="24"/>
          <w:szCs w:val="24"/>
        </w:rPr>
        <w:t>连接两个氨基酸分子的键（</w:t>
      </w:r>
      <w:r w:rsidRPr="00541E4E">
        <w:rPr>
          <w:rFonts w:ascii="Arial" w:eastAsia="宋体" w:hAnsi="Arial" w:cs="Arial"/>
          <w:kern w:val="0"/>
          <w:sz w:val="24"/>
          <w:szCs w:val="24"/>
        </w:rPr>
        <w:t>—NH—CO—</w:t>
      </w:r>
      <w:r w:rsidRPr="00541E4E">
        <w:rPr>
          <w:rFonts w:ascii="Arial" w:eastAsia="宋体" w:hAnsi="Arial" w:cs="Arial"/>
          <w:kern w:val="0"/>
          <w:sz w:val="24"/>
          <w:szCs w:val="24"/>
        </w:rPr>
        <w:t>）叫肽键。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○</w:t>
      </w:r>
      <w:r w:rsidRPr="00541E4E">
        <w:rPr>
          <w:rFonts w:ascii="Arial" w:eastAsia="宋体" w:hAnsi="Arial" w:cs="Arial"/>
          <w:kern w:val="0"/>
          <w:sz w:val="24"/>
          <w:szCs w:val="24"/>
        </w:rPr>
        <w:t>各种蛋白质在结构上所具有的共同特点（通式）：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           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1</w:t>
      </w:r>
      <w:r w:rsidRPr="00541E4E">
        <w:rPr>
          <w:rFonts w:ascii="Arial" w:eastAsia="宋体" w:hAnsi="Arial" w:cs="Arial"/>
          <w:kern w:val="0"/>
          <w:sz w:val="24"/>
          <w:szCs w:val="24"/>
        </w:rPr>
        <w:t>．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每种氨基酸至少都含有一个氨基和一个羧基连同一碳原子上；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2</w:t>
      </w:r>
      <w:r w:rsidRPr="00541E4E">
        <w:rPr>
          <w:rFonts w:ascii="Arial" w:eastAsia="宋体" w:hAnsi="Arial" w:cs="Arial"/>
          <w:kern w:val="0"/>
          <w:sz w:val="24"/>
          <w:szCs w:val="24"/>
        </w:rPr>
        <w:t>．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41E4E">
        <w:rPr>
          <w:rFonts w:ascii="Arial" w:eastAsia="宋体" w:hAnsi="Arial" w:cs="Arial"/>
          <w:kern w:val="0"/>
          <w:sz w:val="24"/>
          <w:szCs w:val="24"/>
        </w:rPr>
        <w:t>各种氨基酸的区别在于</w:t>
      </w:r>
      <w:r w:rsidRPr="00541E4E">
        <w:rPr>
          <w:rFonts w:ascii="Arial" w:eastAsia="宋体" w:hAnsi="Arial" w:cs="Arial"/>
          <w:kern w:val="0"/>
          <w:sz w:val="24"/>
          <w:szCs w:val="24"/>
        </w:rPr>
        <w:t>R</w:t>
      </w:r>
      <w:r w:rsidRPr="00541E4E">
        <w:rPr>
          <w:rFonts w:ascii="Arial" w:eastAsia="宋体" w:hAnsi="Arial" w:cs="Arial"/>
          <w:kern w:val="0"/>
          <w:sz w:val="24"/>
          <w:szCs w:val="24"/>
        </w:rPr>
        <w:t>基的不同。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○ </w:t>
      </w:r>
      <w:r w:rsidRPr="00541E4E">
        <w:rPr>
          <w:rFonts w:ascii="Arial" w:eastAsia="宋体" w:hAnsi="Arial" w:cs="Arial"/>
          <w:kern w:val="0"/>
          <w:sz w:val="24"/>
          <w:szCs w:val="24"/>
        </w:rPr>
        <w:t>变性（熟鸡蛋）＆盐析＆凝固（豆腐）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    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计算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○</w:t>
      </w:r>
      <w:r w:rsidRPr="00541E4E">
        <w:rPr>
          <w:rFonts w:ascii="Arial" w:eastAsia="宋体" w:hAnsi="Arial" w:cs="Arial"/>
          <w:kern w:val="0"/>
          <w:sz w:val="24"/>
          <w:szCs w:val="24"/>
        </w:rPr>
        <w:t>由</w:t>
      </w:r>
      <w:r w:rsidRPr="00541E4E">
        <w:rPr>
          <w:rFonts w:ascii="Arial" w:eastAsia="宋体" w:hAnsi="Arial" w:cs="Arial"/>
          <w:kern w:val="0"/>
          <w:sz w:val="24"/>
          <w:szCs w:val="24"/>
        </w:rPr>
        <w:t>N</w:t>
      </w:r>
      <w:r w:rsidRPr="00541E4E">
        <w:rPr>
          <w:rFonts w:ascii="Arial" w:eastAsia="宋体" w:hAnsi="Arial" w:cs="Arial"/>
          <w:kern w:val="0"/>
          <w:sz w:val="24"/>
          <w:szCs w:val="24"/>
        </w:rPr>
        <w:t>个</w:t>
      </w:r>
      <w:r w:rsidRPr="00541E4E">
        <w:rPr>
          <w:rFonts w:ascii="Arial" w:eastAsia="宋体" w:hAnsi="Arial" w:cs="Arial"/>
          <w:kern w:val="0"/>
          <w:sz w:val="24"/>
          <w:szCs w:val="24"/>
        </w:rPr>
        <w:t>aa</w:t>
      </w:r>
      <w:r w:rsidRPr="00541E4E">
        <w:rPr>
          <w:rFonts w:ascii="Arial" w:eastAsia="宋体" w:hAnsi="Arial" w:cs="Arial"/>
          <w:kern w:val="0"/>
          <w:sz w:val="24"/>
          <w:szCs w:val="24"/>
        </w:rPr>
        <w:t>形成的一条肽链围成环状蛋白质时，产生水／肽键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N </w:t>
      </w:r>
      <w:r w:rsidRPr="00541E4E">
        <w:rPr>
          <w:rFonts w:ascii="Arial" w:eastAsia="宋体" w:hAnsi="Arial" w:cs="Arial"/>
          <w:kern w:val="0"/>
          <w:sz w:val="24"/>
          <w:szCs w:val="24"/>
        </w:rPr>
        <w:t>个；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○N</w:t>
      </w:r>
      <w:r w:rsidRPr="00541E4E">
        <w:rPr>
          <w:rFonts w:ascii="Arial" w:eastAsia="宋体" w:hAnsi="Arial" w:cs="Arial"/>
          <w:kern w:val="0"/>
          <w:sz w:val="24"/>
          <w:szCs w:val="24"/>
        </w:rPr>
        <w:t>个</w:t>
      </w:r>
      <w:r w:rsidRPr="00541E4E">
        <w:rPr>
          <w:rFonts w:ascii="Arial" w:eastAsia="宋体" w:hAnsi="Arial" w:cs="Arial"/>
          <w:kern w:val="0"/>
          <w:sz w:val="24"/>
          <w:szCs w:val="24"/>
        </w:rPr>
        <w:t>aa</w:t>
      </w:r>
      <w:r w:rsidRPr="00541E4E">
        <w:rPr>
          <w:rFonts w:ascii="Arial" w:eastAsia="宋体" w:hAnsi="Arial" w:cs="Arial"/>
          <w:kern w:val="0"/>
          <w:sz w:val="24"/>
          <w:szCs w:val="24"/>
        </w:rPr>
        <w:t>形成一条肽链时，产生水／肽键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N</w:t>
      </w:r>
      <w:r w:rsidRPr="00541E4E">
        <w:rPr>
          <w:rFonts w:ascii="Arial" w:eastAsia="宋体" w:hAnsi="Arial" w:cs="Arial"/>
          <w:kern w:val="0"/>
          <w:sz w:val="24"/>
          <w:szCs w:val="24"/>
        </w:rPr>
        <w:t>－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1 </w:t>
      </w:r>
      <w:r w:rsidRPr="00541E4E">
        <w:rPr>
          <w:rFonts w:ascii="Arial" w:eastAsia="宋体" w:hAnsi="Arial" w:cs="Arial"/>
          <w:kern w:val="0"/>
          <w:sz w:val="24"/>
          <w:szCs w:val="24"/>
        </w:rPr>
        <w:t>个；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○N</w:t>
      </w:r>
      <w:r w:rsidRPr="00541E4E">
        <w:rPr>
          <w:rFonts w:ascii="Arial" w:eastAsia="宋体" w:hAnsi="Arial" w:cs="Arial"/>
          <w:kern w:val="0"/>
          <w:sz w:val="24"/>
          <w:szCs w:val="24"/>
        </w:rPr>
        <w:t>个</w:t>
      </w:r>
      <w:r w:rsidRPr="00541E4E">
        <w:rPr>
          <w:rFonts w:ascii="Arial" w:eastAsia="宋体" w:hAnsi="Arial" w:cs="Arial"/>
          <w:kern w:val="0"/>
          <w:sz w:val="24"/>
          <w:szCs w:val="24"/>
        </w:rPr>
        <w:t>aa</w:t>
      </w:r>
      <w:r w:rsidRPr="00541E4E">
        <w:rPr>
          <w:rFonts w:ascii="Arial" w:eastAsia="宋体" w:hAnsi="Arial" w:cs="Arial"/>
          <w:kern w:val="0"/>
          <w:sz w:val="24"/>
          <w:szCs w:val="24"/>
        </w:rPr>
        <w:t>形成</w:t>
      </w:r>
      <w:r w:rsidRPr="00541E4E">
        <w:rPr>
          <w:rFonts w:ascii="Arial" w:eastAsia="宋体" w:hAnsi="Arial" w:cs="Arial"/>
          <w:kern w:val="0"/>
          <w:sz w:val="24"/>
          <w:szCs w:val="24"/>
        </w:rPr>
        <w:t>M</w:t>
      </w:r>
      <w:r w:rsidRPr="00541E4E">
        <w:rPr>
          <w:rFonts w:ascii="Arial" w:eastAsia="宋体" w:hAnsi="Arial" w:cs="Arial"/>
          <w:kern w:val="0"/>
          <w:sz w:val="24"/>
          <w:szCs w:val="24"/>
        </w:rPr>
        <w:t>条肽链时，产生水／肽键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N</w:t>
      </w:r>
      <w:r w:rsidRPr="00541E4E">
        <w:rPr>
          <w:rFonts w:ascii="Arial" w:eastAsia="宋体" w:hAnsi="Arial" w:cs="Arial"/>
          <w:kern w:val="0"/>
          <w:sz w:val="24"/>
          <w:szCs w:val="24"/>
        </w:rPr>
        <w:t>－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M </w:t>
      </w:r>
      <w:r w:rsidRPr="00541E4E">
        <w:rPr>
          <w:rFonts w:ascii="Arial" w:eastAsia="宋体" w:hAnsi="Arial" w:cs="Arial"/>
          <w:kern w:val="0"/>
          <w:sz w:val="24"/>
          <w:szCs w:val="24"/>
        </w:rPr>
        <w:t>个；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○N</w:t>
      </w:r>
      <w:r w:rsidRPr="00541E4E">
        <w:rPr>
          <w:rFonts w:ascii="Arial" w:eastAsia="宋体" w:hAnsi="Arial" w:cs="Arial"/>
          <w:kern w:val="0"/>
          <w:sz w:val="24"/>
          <w:szCs w:val="24"/>
        </w:rPr>
        <w:t>个</w:t>
      </w:r>
      <w:r w:rsidRPr="00541E4E">
        <w:rPr>
          <w:rFonts w:ascii="Arial" w:eastAsia="宋体" w:hAnsi="Arial" w:cs="Arial"/>
          <w:kern w:val="0"/>
          <w:sz w:val="24"/>
          <w:szCs w:val="24"/>
        </w:rPr>
        <w:t>aa</w:t>
      </w:r>
      <w:r w:rsidRPr="00541E4E">
        <w:rPr>
          <w:rFonts w:ascii="Arial" w:eastAsia="宋体" w:hAnsi="Arial" w:cs="Arial"/>
          <w:kern w:val="0"/>
          <w:sz w:val="24"/>
          <w:szCs w:val="24"/>
        </w:rPr>
        <w:t>形成</w:t>
      </w:r>
      <w:r w:rsidRPr="00541E4E">
        <w:rPr>
          <w:rFonts w:ascii="Arial" w:eastAsia="宋体" w:hAnsi="Arial" w:cs="Arial"/>
          <w:kern w:val="0"/>
          <w:sz w:val="24"/>
          <w:szCs w:val="24"/>
        </w:rPr>
        <w:t>M</w:t>
      </w:r>
      <w:r w:rsidRPr="00541E4E">
        <w:rPr>
          <w:rFonts w:ascii="Arial" w:eastAsia="宋体" w:hAnsi="Arial" w:cs="Arial"/>
          <w:kern w:val="0"/>
          <w:sz w:val="24"/>
          <w:szCs w:val="24"/>
        </w:rPr>
        <w:t>条肽链时，每个</w:t>
      </w:r>
      <w:r w:rsidRPr="00541E4E">
        <w:rPr>
          <w:rFonts w:ascii="Arial" w:eastAsia="宋体" w:hAnsi="Arial" w:cs="Arial"/>
          <w:kern w:val="0"/>
          <w:sz w:val="24"/>
          <w:szCs w:val="24"/>
        </w:rPr>
        <w:t>aa</w:t>
      </w:r>
      <w:r w:rsidRPr="00541E4E">
        <w:rPr>
          <w:rFonts w:ascii="Arial" w:eastAsia="宋体" w:hAnsi="Arial" w:cs="Arial"/>
          <w:kern w:val="0"/>
          <w:sz w:val="24"/>
          <w:szCs w:val="24"/>
        </w:rPr>
        <w:t>的平均分子量为</w:t>
      </w:r>
      <w:r w:rsidRPr="00541E4E">
        <w:rPr>
          <w:rFonts w:ascii="Arial" w:eastAsia="宋体" w:hAnsi="Arial" w:cs="Arial"/>
          <w:kern w:val="0"/>
          <w:sz w:val="24"/>
          <w:szCs w:val="24"/>
        </w:rPr>
        <w:t>α</w:t>
      </w:r>
      <w:r w:rsidRPr="00541E4E">
        <w:rPr>
          <w:rFonts w:ascii="Arial" w:eastAsia="宋体" w:hAnsi="Arial" w:cs="Arial"/>
          <w:kern w:val="0"/>
          <w:sz w:val="24"/>
          <w:szCs w:val="24"/>
        </w:rPr>
        <w:t>，那么由此形成的蛋白质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>的分子量为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N×α</w:t>
      </w:r>
      <w:r w:rsidRPr="00541E4E">
        <w:rPr>
          <w:rFonts w:ascii="Arial" w:eastAsia="宋体" w:hAnsi="Arial" w:cs="Arial"/>
          <w:kern w:val="0"/>
          <w:sz w:val="24"/>
          <w:szCs w:val="24"/>
        </w:rPr>
        <w:t>－（</w:t>
      </w:r>
      <w:r w:rsidRPr="00541E4E">
        <w:rPr>
          <w:rFonts w:ascii="Arial" w:eastAsia="宋体" w:hAnsi="Arial" w:cs="Arial"/>
          <w:kern w:val="0"/>
          <w:sz w:val="24"/>
          <w:szCs w:val="24"/>
        </w:rPr>
        <w:t>N</w:t>
      </w:r>
      <w:r w:rsidRPr="00541E4E">
        <w:rPr>
          <w:rFonts w:ascii="Arial" w:eastAsia="宋体" w:hAnsi="Arial" w:cs="Arial"/>
          <w:kern w:val="0"/>
          <w:sz w:val="24"/>
          <w:szCs w:val="24"/>
        </w:rPr>
        <w:t>－</w:t>
      </w:r>
      <w:r w:rsidRPr="00541E4E">
        <w:rPr>
          <w:rFonts w:ascii="Arial" w:eastAsia="宋体" w:hAnsi="Arial" w:cs="Arial"/>
          <w:kern w:val="0"/>
          <w:sz w:val="24"/>
          <w:szCs w:val="24"/>
        </w:rPr>
        <w:t>M</w:t>
      </w:r>
      <w:r w:rsidRPr="00541E4E">
        <w:rPr>
          <w:rFonts w:ascii="Arial" w:eastAsia="宋体" w:hAnsi="Arial" w:cs="Arial"/>
          <w:kern w:val="0"/>
          <w:sz w:val="24"/>
          <w:szCs w:val="24"/>
        </w:rPr>
        <w:t>）</w:t>
      </w: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×18 </w:t>
      </w:r>
      <w:r w:rsidRPr="00541E4E">
        <w:rPr>
          <w:rFonts w:ascii="Arial" w:eastAsia="宋体" w:hAnsi="Arial" w:cs="Arial"/>
          <w:kern w:val="0"/>
          <w:sz w:val="24"/>
          <w:szCs w:val="24"/>
        </w:rPr>
        <w:t>；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41E4E">
        <w:rPr>
          <w:rFonts w:ascii="Arial" w:eastAsia="宋体" w:hAnsi="Arial" w:cs="Arial"/>
          <w:kern w:val="0"/>
          <w:sz w:val="24"/>
          <w:szCs w:val="24"/>
        </w:rPr>
        <w:t xml:space="preserve">  </w:t>
      </w: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541E4E" w:rsidRPr="00541E4E" w:rsidRDefault="00541E4E" w:rsidP="00541E4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4F22B3" w:rsidRDefault="004F22B3">
      <w:pPr>
        <w:rPr>
          <w:rFonts w:hint="eastAsia"/>
        </w:rPr>
      </w:pPr>
    </w:p>
    <w:sectPr w:rsidR="004F22B3" w:rsidSect="004F2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E4E"/>
    <w:rsid w:val="004F22B3"/>
    <w:rsid w:val="0054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54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41E4E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6323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</cp:revision>
  <dcterms:created xsi:type="dcterms:W3CDTF">2011-01-09T06:14:00Z</dcterms:created>
  <dcterms:modified xsi:type="dcterms:W3CDTF">2011-01-09T06:14:00Z</dcterms:modified>
</cp:coreProperties>
</file>